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0EB" w:rsidRDefault="000A30EB" w:rsidP="000A3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984"/>
        <w:gridCol w:w="1982"/>
        <w:gridCol w:w="2687"/>
        <w:gridCol w:w="1558"/>
        <w:gridCol w:w="2420"/>
        <w:gridCol w:w="2402"/>
      </w:tblGrid>
      <w:tr w:rsidR="00F605AC" w:rsidRPr="00087600" w:rsidTr="008722EB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0A30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</w:r>
            <w:r w:rsidR="000A30EB">
              <w:rPr>
                <w:rFonts w:ascii="Times New Roman" w:hAnsi="Times New Roman" w:cs="Times New Roman"/>
                <w:b/>
              </w:rPr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8722EB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8722EB">
        <w:trPr>
          <w:trHeight w:val="88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Кудинов Дмитрий Геннадиевич </w:t>
            </w:r>
          </w:p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2EB" w:rsidRDefault="008722EB" w:rsidP="001E4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  <w:r>
              <w:rPr>
                <w:rFonts w:ascii="Times New Roman" w:hAnsi="Times New Roman" w:cs="Times New Roman"/>
                <w:sz w:val="18"/>
              </w:rPr>
              <w:t>, председатель постоянной комиссии по градостроительству, жилищно-коммунальному хозяйству, архитектуре, земельным ресурсам</w:t>
            </w:r>
          </w:p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0A30EB" w:rsidP="002765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1338337,35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7659E">
              <w:rPr>
                <w:rFonts w:ascii="Times New Roman" w:hAnsi="Times New Roman"/>
                <w:sz w:val="20"/>
                <w:szCs w:val="20"/>
              </w:rPr>
              <w:t>дачный</w:t>
            </w:r>
            <w:proofErr w:type="gramEnd"/>
            <w:r w:rsidRPr="0027659E">
              <w:rPr>
                <w:rFonts w:ascii="Times New Roman" w:hAnsi="Times New Roman"/>
                <w:sz w:val="20"/>
                <w:szCs w:val="20"/>
              </w:rPr>
              <w:t>)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a7"/>
            </w:pPr>
            <w:r w:rsidRPr="0027659E">
              <w:t>Российская Федерация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E8678D" w:rsidRDefault="00C20CA0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22EB" w:rsidRPr="00087600" w:rsidTr="008722EB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1E4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Жилое строение (дачный дом)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(в пользовании)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a7"/>
            </w:pPr>
            <w:r w:rsidRPr="0027659E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71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1E4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a7"/>
            </w:pPr>
            <w:r w:rsidRPr="0027659E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2765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2765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2765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8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Гараж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0A30EB" w:rsidP="002765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556714,23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5B4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Земельный участок (дачный)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a7"/>
            </w:pPr>
            <w:r w:rsidRPr="008722EB">
              <w:t>Российская Федерация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 xml:space="preserve">Автомобиль </w:t>
            </w:r>
            <w:r w:rsidRPr="008722EB">
              <w:rPr>
                <w:rFonts w:ascii="Times New Roman" w:hAnsi="Times New Roman" w:cs="Times New Roman"/>
                <w:lang w:val="en-US"/>
              </w:rPr>
              <w:t>Suzuki</w:t>
            </w:r>
            <w:r w:rsidRPr="00872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2EB">
              <w:rPr>
                <w:rFonts w:ascii="Times New Roman" w:hAnsi="Times New Roman" w:cs="Times New Roman"/>
                <w:lang w:val="en-US"/>
              </w:rPr>
              <w:t>Jimny</w:t>
            </w:r>
            <w:proofErr w:type="spellEnd"/>
            <w:r w:rsidRPr="008722EB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22EB">
                <w:rPr>
                  <w:rFonts w:ascii="Times New Roman" w:hAnsi="Times New Roman" w:cs="Times New Roman"/>
                </w:rPr>
                <w:t xml:space="preserve">2013 </w:t>
              </w:r>
              <w:proofErr w:type="spellStart"/>
              <w:r w:rsidRPr="008722EB">
                <w:rPr>
                  <w:rFonts w:ascii="Times New Roman" w:hAnsi="Times New Roman" w:cs="Times New Roman"/>
                </w:rPr>
                <w:t>г</w:t>
              </w:r>
            </w:smartTag>
            <w:r w:rsidRPr="008722EB">
              <w:rPr>
                <w:rFonts w:ascii="Times New Roman" w:hAnsi="Times New Roman" w:cs="Times New Roman"/>
              </w:rPr>
              <w:t>.</w:t>
            </w:r>
            <w:proofErr w:type="gramStart"/>
            <w:r w:rsidRPr="008722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8722EB">
              <w:rPr>
                <w:rFonts w:ascii="Times New Roman" w:hAnsi="Times New Roman" w:cs="Times New Roman"/>
              </w:rPr>
              <w:t>.</w:t>
            </w: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Жилое строение (дачный дом)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a7"/>
            </w:pPr>
            <w:r w:rsidRPr="008722EB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5B4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55B9">
              <w:rPr>
                <w:rFonts w:ascii="Times New Roman" w:hAnsi="Times New Roman"/>
                <w:sz w:val="20"/>
                <w:szCs w:val="20"/>
              </w:rPr>
              <w:t>(</w:t>
            </w:r>
            <w:r w:rsidR="005B43C6">
              <w:rPr>
                <w:rFonts w:ascii="Times New Roman" w:hAnsi="Times New Roman"/>
                <w:sz w:val="20"/>
                <w:szCs w:val="20"/>
              </w:rPr>
              <w:t>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a7"/>
            </w:pPr>
            <w:r w:rsidRPr="008722EB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(на праве </w:t>
            </w:r>
            <w:proofErr w:type="gramStart"/>
            <w:r w:rsidR="005B43C6">
              <w:rPr>
                <w:rFonts w:ascii="Times New Roman" w:hAnsi="Times New Roman"/>
                <w:sz w:val="20"/>
                <w:szCs w:val="20"/>
              </w:rPr>
              <w:t>собственности-общая</w:t>
            </w:r>
            <w:proofErr w:type="gramEnd"/>
            <w:r w:rsidR="005B43C6">
              <w:rPr>
                <w:rFonts w:ascii="Times New Roman" w:hAnsi="Times New Roman"/>
                <w:sz w:val="20"/>
                <w:szCs w:val="20"/>
              </w:rPr>
              <w:t xml:space="preserve"> долевая 2/3)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872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Гараж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(на праве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872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722EB" w:rsidRDefault="008722EB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  <w:p w:rsidR="008722EB" w:rsidRDefault="008722EB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C20CA0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872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B43C6">
              <w:rPr>
                <w:rFonts w:ascii="Times New Roman" w:hAnsi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872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0EB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59E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55B9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5E36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B43C6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254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2EB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0CA0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E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27659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7659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E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27659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7659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2021-04-06T11:43:00Z</cp:lastPrinted>
  <dcterms:created xsi:type="dcterms:W3CDTF">2021-04-06T11:42:00Z</dcterms:created>
  <dcterms:modified xsi:type="dcterms:W3CDTF">2021-05-04T12:06:00Z</dcterms:modified>
</cp:coreProperties>
</file>